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42" w:rsidRPr="007B3EDE" w:rsidRDefault="007B3EDE">
      <w:pPr>
        <w:spacing w:line="58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7B3EDE">
        <w:rPr>
          <w:rFonts w:ascii="方正小标宋简体" w:eastAsia="方正小标宋简体" w:hAnsi="黑体" w:cs="方正小标宋简体" w:hint="eastAsia"/>
          <w:sz w:val="44"/>
          <w:szCs w:val="44"/>
        </w:rPr>
        <w:t>深圳职业技术学院</w:t>
      </w:r>
    </w:p>
    <w:p w:rsidR="007B3EDE" w:rsidRDefault="00FB7718">
      <w:pPr>
        <w:spacing w:line="58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7B3EDE">
        <w:rPr>
          <w:rFonts w:ascii="方正小标宋简体" w:eastAsia="方正小标宋简体" w:hAnsi="黑体" w:cs="方正小标宋简体" w:hint="eastAsia"/>
          <w:sz w:val="44"/>
          <w:szCs w:val="44"/>
        </w:rPr>
        <w:t>2023年自主招生</w:t>
      </w:r>
      <w:r w:rsidR="007A4E3C" w:rsidRPr="007B3EDE">
        <w:rPr>
          <w:rFonts w:ascii="方正小标宋简体" w:eastAsia="方正小标宋简体" w:hAnsi="黑体" w:cs="方正小标宋简体" w:hint="eastAsia"/>
          <w:sz w:val="44"/>
          <w:szCs w:val="44"/>
        </w:rPr>
        <w:t>普通现代学徒制</w:t>
      </w:r>
    </w:p>
    <w:p w:rsidR="00435642" w:rsidRPr="007B3EDE" w:rsidRDefault="00FB7718">
      <w:pPr>
        <w:spacing w:line="58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7B3EDE">
        <w:rPr>
          <w:rFonts w:ascii="方正小标宋简体" w:eastAsia="方正小标宋简体" w:hAnsi="黑体" w:cs="方正小标宋简体" w:hint="eastAsia"/>
          <w:sz w:val="44"/>
          <w:szCs w:val="44"/>
        </w:rPr>
        <w:t>“文化素质”部分考试大纲</w:t>
      </w:r>
    </w:p>
    <w:p w:rsidR="00435642" w:rsidRDefault="00435642" w:rsidP="007B3EDE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35642" w:rsidRPr="007B3EDE" w:rsidRDefault="00FB7718" w:rsidP="007B3EDE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7B3EDE">
        <w:rPr>
          <w:rFonts w:ascii="黑体" w:eastAsia="黑体" w:hAnsi="黑体" w:hint="eastAsia"/>
          <w:b/>
          <w:sz w:val="32"/>
          <w:szCs w:val="32"/>
        </w:rPr>
        <w:t>一、考试内容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“文化素质”考试内容参照《普通高等学校招生全国统一考试语文科考试大纲》的要求，突出对语文能力、文化素养和职业道德等基本人文素质的考查。</w:t>
      </w:r>
    </w:p>
    <w:p w:rsidR="00435642" w:rsidRDefault="00FB7718" w:rsidP="007B3EDE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1．语言基础知识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能掌握基本的语言知识，具备相应的语言表达能力。</w:t>
      </w:r>
    </w:p>
    <w:p w:rsidR="00435642" w:rsidRDefault="00FB7718" w:rsidP="007B3EDE">
      <w:pPr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（1）识记现代汉字的字形、现代汉语普通话的字音；</w:t>
      </w:r>
    </w:p>
    <w:p w:rsidR="00435642" w:rsidRDefault="00FB7718" w:rsidP="007B3EDE">
      <w:pPr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（2）辨析并修改病句（病句类型：句式杂糅、搭配不当、成分残缺或赘余、结构混乱、表意不明、不合逻辑）；</w:t>
      </w:r>
    </w:p>
    <w:p w:rsidR="00435642" w:rsidRDefault="00FB7718" w:rsidP="007B3EDE">
      <w:pPr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（3）语言表达简明、连贯、得体；</w:t>
      </w:r>
    </w:p>
    <w:p w:rsidR="00435642" w:rsidRDefault="00FB7718" w:rsidP="007B3EDE">
      <w:pPr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（4）掌握基本修辞手法的使用。</w:t>
      </w:r>
    </w:p>
    <w:p w:rsidR="00435642" w:rsidRDefault="00FB7718" w:rsidP="007B3EDE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2．文学、文化常识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能掌握基本的文学、文化常识，了解经典作品的作者、体裁、所属时代等内容，并有判断和辨析正误的能力。</w:t>
      </w:r>
    </w:p>
    <w:p w:rsidR="00435642" w:rsidRDefault="00FB7718" w:rsidP="007B3EDE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3.阅读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能具有一定的阅读、鉴赏和分析作品的能力。（阅读材料400字左右）。</w:t>
      </w:r>
    </w:p>
    <w:p w:rsidR="00435642" w:rsidRDefault="00FB7718" w:rsidP="007B3EDE">
      <w:pPr>
        <w:spacing w:line="520" w:lineRule="exact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（1）理解材料大意，及其中重要句子的含义；</w:t>
      </w:r>
    </w:p>
    <w:p w:rsidR="00435642" w:rsidRDefault="00FB7718" w:rsidP="007B3EDE">
      <w:pPr>
        <w:spacing w:line="520" w:lineRule="exact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（2）筛选并整合文中的信息；</w:t>
      </w:r>
    </w:p>
    <w:p w:rsidR="00435642" w:rsidRDefault="00FB7718" w:rsidP="007B3EDE">
      <w:pPr>
        <w:spacing w:line="520" w:lineRule="exact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（3）归纳阅读材料的内容要点、概括中心意思；</w:t>
      </w:r>
    </w:p>
    <w:p w:rsidR="00435642" w:rsidRDefault="00FB7718" w:rsidP="007B3EDE">
      <w:pPr>
        <w:spacing w:line="520" w:lineRule="exact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（4）分析概括作者在文中的观点态度；</w:t>
      </w:r>
    </w:p>
    <w:p w:rsidR="00435642" w:rsidRDefault="00FB7718" w:rsidP="007B3EDE">
      <w:pPr>
        <w:spacing w:line="520" w:lineRule="exact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（5）评价阅读材料的思想内容；</w:t>
      </w:r>
    </w:p>
    <w:p w:rsidR="00435642" w:rsidRDefault="00FB7718" w:rsidP="007B3EDE">
      <w:pPr>
        <w:spacing w:line="520" w:lineRule="exact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（6）鉴赏作品的形象、语言和表达技巧，注重审美体验。</w:t>
      </w:r>
    </w:p>
    <w:p w:rsidR="00435642" w:rsidRDefault="00FB7718" w:rsidP="007B3EDE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4.表达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要求考生有一定的书面表达能力，突出对语言实际应用能力的掌握。主要针对所提供材料中描述的现象、事件等发表个人看法。要求有理有据，逻辑清晰，表达顺畅。</w:t>
      </w:r>
    </w:p>
    <w:p w:rsidR="00435642" w:rsidRDefault="00435642" w:rsidP="007B3EDE">
      <w:pPr>
        <w:spacing w:line="520" w:lineRule="exact"/>
        <w:rPr>
          <w:rFonts w:ascii="仿宋" w:eastAsia="仿宋" w:hAnsi="仿宋"/>
          <w:b/>
          <w:sz w:val="32"/>
          <w:szCs w:val="32"/>
        </w:rPr>
      </w:pPr>
    </w:p>
    <w:p w:rsidR="00435642" w:rsidRPr="007B3EDE" w:rsidRDefault="00FB7718" w:rsidP="007B3EDE">
      <w:pPr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 w:rsidRPr="007B3EDE">
        <w:rPr>
          <w:rFonts w:ascii="黑体" w:eastAsia="黑体" w:hAnsi="黑体" w:hint="eastAsia"/>
          <w:b/>
          <w:sz w:val="32"/>
          <w:szCs w:val="32"/>
        </w:rPr>
        <w:t>二、考试时间及分值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考试时间：50分钟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考试分值：40分</w:t>
      </w:r>
    </w:p>
    <w:p w:rsidR="00435642" w:rsidRDefault="00435642" w:rsidP="007B3EDE">
      <w:pPr>
        <w:spacing w:line="520" w:lineRule="exact"/>
        <w:rPr>
          <w:rFonts w:ascii="仿宋" w:eastAsia="仿宋" w:hAnsi="仿宋"/>
          <w:b/>
          <w:sz w:val="32"/>
          <w:szCs w:val="32"/>
        </w:rPr>
      </w:pPr>
    </w:p>
    <w:p w:rsidR="00435642" w:rsidRPr="007B3EDE" w:rsidRDefault="00FB7718" w:rsidP="007B3EDE">
      <w:pPr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 w:rsidRPr="007B3EDE">
        <w:rPr>
          <w:rFonts w:ascii="黑体" w:eastAsia="黑体" w:hAnsi="黑体" w:hint="eastAsia"/>
          <w:b/>
          <w:sz w:val="32"/>
          <w:szCs w:val="32"/>
        </w:rPr>
        <w:t>三、试卷题型和分值分配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答卷方式：闭卷、笔试，答在试卷上。试卷满</w:t>
      </w:r>
      <w:r w:rsidR="00FD2B9E">
        <w:rPr>
          <w:rFonts w:ascii="仿宋" w:eastAsia="仿宋" w:hAnsi="仿宋" w:hint="eastAsia"/>
          <w:sz w:val="32"/>
          <w:szCs w:val="32"/>
        </w:rPr>
        <w:t>分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40分。试卷题型和分值分配如下：</w:t>
      </w:r>
    </w:p>
    <w:tbl>
      <w:tblPr>
        <w:tblW w:w="7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96"/>
        <w:gridCol w:w="1918"/>
        <w:gridCol w:w="1620"/>
      </w:tblGrid>
      <w:tr w:rsidR="00435642" w:rsidTr="007B3EDE">
        <w:trPr>
          <w:jc w:val="center"/>
        </w:trPr>
        <w:tc>
          <w:tcPr>
            <w:tcW w:w="1080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b/>
                <w:sz w:val="24"/>
                <w:szCs w:val="32"/>
              </w:rPr>
              <w:t>题号</w:t>
            </w:r>
          </w:p>
        </w:tc>
        <w:tc>
          <w:tcPr>
            <w:tcW w:w="2796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b/>
                <w:sz w:val="24"/>
                <w:szCs w:val="32"/>
              </w:rPr>
              <w:t>题型</w:t>
            </w:r>
          </w:p>
        </w:tc>
        <w:tc>
          <w:tcPr>
            <w:tcW w:w="1918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b/>
                <w:sz w:val="24"/>
                <w:szCs w:val="32"/>
              </w:rPr>
              <w:t>题数</w:t>
            </w:r>
          </w:p>
        </w:tc>
        <w:tc>
          <w:tcPr>
            <w:tcW w:w="1620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b/>
                <w:sz w:val="24"/>
                <w:szCs w:val="32"/>
              </w:rPr>
              <w:t>分值</w:t>
            </w:r>
          </w:p>
        </w:tc>
      </w:tr>
      <w:tr w:rsidR="00435642" w:rsidTr="007B3EDE">
        <w:trPr>
          <w:jc w:val="center"/>
        </w:trPr>
        <w:tc>
          <w:tcPr>
            <w:tcW w:w="1080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一</w:t>
            </w:r>
          </w:p>
        </w:tc>
        <w:tc>
          <w:tcPr>
            <w:tcW w:w="2796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语言基础知识</w:t>
            </w:r>
          </w:p>
        </w:tc>
        <w:tc>
          <w:tcPr>
            <w:tcW w:w="1918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5</w:t>
            </w:r>
          </w:p>
        </w:tc>
      </w:tr>
      <w:tr w:rsidR="00435642" w:rsidTr="007B3EDE">
        <w:trPr>
          <w:jc w:val="center"/>
        </w:trPr>
        <w:tc>
          <w:tcPr>
            <w:tcW w:w="1080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b/>
                <w:sz w:val="24"/>
                <w:szCs w:val="32"/>
              </w:rPr>
              <w:t>二</w:t>
            </w:r>
          </w:p>
        </w:tc>
        <w:tc>
          <w:tcPr>
            <w:tcW w:w="2796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文学、文化常识</w:t>
            </w:r>
          </w:p>
        </w:tc>
        <w:tc>
          <w:tcPr>
            <w:tcW w:w="1918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5</w:t>
            </w:r>
          </w:p>
        </w:tc>
      </w:tr>
      <w:tr w:rsidR="00435642" w:rsidTr="007B3EDE">
        <w:trPr>
          <w:jc w:val="center"/>
        </w:trPr>
        <w:tc>
          <w:tcPr>
            <w:tcW w:w="1080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三</w:t>
            </w:r>
          </w:p>
        </w:tc>
        <w:tc>
          <w:tcPr>
            <w:tcW w:w="2796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材料阅读</w:t>
            </w:r>
          </w:p>
        </w:tc>
        <w:tc>
          <w:tcPr>
            <w:tcW w:w="1918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3</w:t>
            </w:r>
          </w:p>
        </w:tc>
        <w:tc>
          <w:tcPr>
            <w:tcW w:w="1620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10</w:t>
            </w:r>
          </w:p>
        </w:tc>
      </w:tr>
      <w:tr w:rsidR="00435642" w:rsidTr="007B3EDE">
        <w:trPr>
          <w:jc w:val="center"/>
        </w:trPr>
        <w:tc>
          <w:tcPr>
            <w:tcW w:w="1080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四</w:t>
            </w:r>
          </w:p>
        </w:tc>
        <w:tc>
          <w:tcPr>
            <w:tcW w:w="2796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表达</w:t>
            </w:r>
          </w:p>
        </w:tc>
        <w:tc>
          <w:tcPr>
            <w:tcW w:w="1918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435642" w:rsidRPr="007B3EDE" w:rsidRDefault="00FB7718" w:rsidP="007B3ED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sz w:val="24"/>
                <w:szCs w:val="32"/>
              </w:rPr>
              <w:t>20</w:t>
            </w:r>
          </w:p>
        </w:tc>
      </w:tr>
      <w:tr w:rsidR="007B3EDE" w:rsidTr="007B3EDE">
        <w:trPr>
          <w:trHeight w:val="573"/>
          <w:jc w:val="center"/>
        </w:trPr>
        <w:tc>
          <w:tcPr>
            <w:tcW w:w="3876" w:type="dxa"/>
            <w:gridSpan w:val="2"/>
            <w:vAlign w:val="center"/>
          </w:tcPr>
          <w:p w:rsidR="007B3EDE" w:rsidRPr="007B3EDE" w:rsidRDefault="007B3EDE" w:rsidP="007B3E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b/>
                <w:sz w:val="24"/>
                <w:szCs w:val="32"/>
              </w:rPr>
              <w:t>总计</w:t>
            </w:r>
          </w:p>
        </w:tc>
        <w:tc>
          <w:tcPr>
            <w:tcW w:w="1918" w:type="dxa"/>
            <w:vAlign w:val="center"/>
          </w:tcPr>
          <w:p w:rsidR="007B3EDE" w:rsidRPr="007B3EDE" w:rsidRDefault="007B3EDE" w:rsidP="007B3E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b/>
                <w:sz w:val="24"/>
                <w:szCs w:val="32"/>
              </w:rPr>
              <w:t>14</w:t>
            </w:r>
          </w:p>
        </w:tc>
        <w:tc>
          <w:tcPr>
            <w:tcW w:w="1620" w:type="dxa"/>
            <w:vAlign w:val="center"/>
          </w:tcPr>
          <w:p w:rsidR="007B3EDE" w:rsidRPr="007B3EDE" w:rsidRDefault="007B3EDE" w:rsidP="007B3ED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7B3EDE">
              <w:rPr>
                <w:rFonts w:ascii="仿宋" w:eastAsia="仿宋" w:hAnsi="仿宋" w:hint="eastAsia"/>
                <w:b/>
                <w:sz w:val="24"/>
                <w:szCs w:val="32"/>
              </w:rPr>
              <w:t>40</w:t>
            </w:r>
          </w:p>
        </w:tc>
      </w:tr>
    </w:tbl>
    <w:p w:rsidR="00435642" w:rsidRDefault="00435642" w:rsidP="007B3EDE">
      <w:pPr>
        <w:spacing w:line="520" w:lineRule="exact"/>
        <w:rPr>
          <w:rFonts w:ascii="仿宋" w:eastAsia="仿宋" w:hAnsi="仿宋"/>
          <w:b/>
          <w:sz w:val="32"/>
          <w:szCs w:val="32"/>
        </w:rPr>
      </w:pPr>
    </w:p>
    <w:p w:rsidR="00435642" w:rsidRPr="007B3EDE" w:rsidRDefault="00FB7718" w:rsidP="007B3EDE">
      <w:pPr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 w:rsidRPr="007B3EDE">
        <w:rPr>
          <w:rFonts w:ascii="黑体" w:eastAsia="黑体" w:hAnsi="黑体" w:hint="eastAsia"/>
          <w:b/>
          <w:sz w:val="32"/>
          <w:szCs w:val="32"/>
        </w:rPr>
        <w:t>四、题型示例</w:t>
      </w:r>
    </w:p>
    <w:p w:rsidR="00435642" w:rsidRDefault="00FB7718" w:rsidP="007B3EDE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（一）语言基础知识 （本大题5小题，共5分）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   ) 1.下列加横线的字，注音正确的一项是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A．</w:t>
      </w:r>
      <w:r>
        <w:rPr>
          <w:rFonts w:ascii="仿宋" w:eastAsia="仿宋" w:hAnsi="仿宋" w:hint="eastAsia"/>
          <w:sz w:val="32"/>
          <w:szCs w:val="32"/>
          <w:u w:val="single"/>
        </w:rPr>
        <w:t>赏</w:t>
      </w:r>
      <w:r>
        <w:rPr>
          <w:rFonts w:ascii="仿宋" w:eastAsia="仿宋" w:hAnsi="仿宋" w:hint="eastAsia"/>
          <w:sz w:val="32"/>
          <w:szCs w:val="32"/>
        </w:rPr>
        <w:t>心悦目shuǎng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B．百无聊</w:t>
      </w:r>
      <w:r>
        <w:rPr>
          <w:rFonts w:ascii="仿宋" w:eastAsia="仿宋" w:hAnsi="仿宋" w:hint="eastAsia"/>
          <w:sz w:val="32"/>
          <w:szCs w:val="32"/>
          <w:u w:val="single"/>
        </w:rPr>
        <w:t>赖</w:t>
      </w:r>
      <w:r>
        <w:rPr>
          <w:rFonts w:ascii="仿宋" w:eastAsia="仿宋" w:hAnsi="仿宋" w:hint="eastAsia"/>
          <w:sz w:val="32"/>
          <w:szCs w:val="32"/>
        </w:rPr>
        <w:t>lǎn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C．手舞足</w:t>
      </w:r>
      <w:r>
        <w:rPr>
          <w:rFonts w:ascii="仿宋" w:eastAsia="仿宋" w:hAnsi="仿宋" w:hint="eastAsia"/>
          <w:sz w:val="32"/>
          <w:szCs w:val="32"/>
          <w:u w:val="single"/>
        </w:rPr>
        <w:t>蹈</w:t>
      </w:r>
      <w:r>
        <w:rPr>
          <w:rFonts w:ascii="仿宋" w:eastAsia="仿宋" w:hAnsi="仿宋" w:hint="eastAsia"/>
          <w:sz w:val="32"/>
          <w:szCs w:val="32"/>
        </w:rPr>
        <w:t>dǎo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D．</w:t>
      </w:r>
      <w:r>
        <w:rPr>
          <w:rFonts w:ascii="仿宋" w:eastAsia="仿宋" w:hAnsi="仿宋" w:hint="eastAsia"/>
          <w:sz w:val="32"/>
          <w:szCs w:val="32"/>
          <w:u w:val="single"/>
        </w:rPr>
        <w:t>蓦</w:t>
      </w:r>
      <w:r>
        <w:rPr>
          <w:rFonts w:ascii="仿宋" w:eastAsia="仿宋" w:hAnsi="仿宋" w:hint="eastAsia"/>
          <w:sz w:val="32"/>
          <w:szCs w:val="32"/>
        </w:rPr>
        <w:t>然回首mù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(   )2.下列没有错别字的一项是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A．浅偿辄止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B．精</w:t>
      </w:r>
      <w:r>
        <w:rPr>
          <w:rFonts w:ascii="仿宋" w:eastAsia="仿宋" w:hAnsi="仿宋"/>
          <w:sz w:val="32"/>
          <w:szCs w:val="32"/>
        </w:rPr>
        <w:t>疲力尽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C．弱不经风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D．孤苦伶仃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   )3.下列成语，不属于贬义词的一项是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A．一丝不苟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B．遗臭万年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C．卑鄙无耻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D．忘恩负义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   )4.下列选项中没有病句的一项是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A．通过医生的精心治疗，使他很快恢复了健康。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B．全校师生积极参加“献爱心”。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C．附近的许多妇女、老人和孩子都跑来看他们。</w:t>
      </w:r>
    </w:p>
    <w:p w:rsidR="00435642" w:rsidRDefault="00FB7718" w:rsidP="007B3ED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D．本世纪初，是我国实现进入WTO的目标。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   )5．下列选项中没有使用比喻修辞的一项是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A．那双眼睛，如寒星一样明亮而冷峻。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B．</w:t>
      </w:r>
      <w:hyperlink r:id="rId7" w:tgtFrame="_blank" w:history="1">
        <w:r>
          <w:rPr>
            <w:rFonts w:ascii="仿宋" w:eastAsia="仿宋" w:hAnsi="仿宋"/>
            <w:sz w:val="32"/>
            <w:szCs w:val="32"/>
          </w:rPr>
          <w:t>他体弱多病</w:t>
        </w:r>
        <w:r>
          <w:rPr>
            <w:rFonts w:ascii="仿宋" w:eastAsia="仿宋" w:hAnsi="仿宋" w:hint="eastAsia"/>
            <w:sz w:val="32"/>
            <w:szCs w:val="32"/>
          </w:rPr>
          <w:t>，</w:t>
        </w:r>
        <w:r>
          <w:rPr>
            <w:rFonts w:ascii="仿宋" w:eastAsia="仿宋" w:hAnsi="仿宋"/>
            <w:sz w:val="32"/>
            <w:szCs w:val="32"/>
          </w:rPr>
          <w:t>瘦小得如小猴子一般</w:t>
        </w:r>
        <w:r>
          <w:rPr>
            <w:rFonts w:ascii="仿宋" w:eastAsia="仿宋" w:hAnsi="仿宋" w:hint="eastAsia"/>
            <w:sz w:val="32"/>
            <w:szCs w:val="32"/>
          </w:rPr>
          <w:t>。</w:t>
        </w:r>
      </w:hyperlink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C．老虎对着大山吼了一声，大山被吓得抖了三下。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D．</w:t>
      </w:r>
      <w:hyperlink r:id="rId8" w:tgtFrame="_blank" w:history="1">
        <w:r>
          <w:rPr>
            <w:rFonts w:ascii="仿宋" w:eastAsia="仿宋" w:hAnsi="仿宋"/>
            <w:sz w:val="32"/>
            <w:szCs w:val="32"/>
          </w:rPr>
          <w:t>又圆又大的月亮好像一盏明灯,高挂在天空上</w:t>
        </w:r>
        <w:r>
          <w:rPr>
            <w:rFonts w:ascii="仿宋" w:eastAsia="仿宋" w:hAnsi="仿宋" w:hint="eastAsia"/>
            <w:sz w:val="32"/>
            <w:szCs w:val="32"/>
          </w:rPr>
          <w:t>，</w:t>
        </w:r>
        <w:r>
          <w:rPr>
            <w:rFonts w:ascii="仿宋" w:eastAsia="仿宋" w:hAnsi="仿宋"/>
            <w:sz w:val="32"/>
            <w:szCs w:val="32"/>
          </w:rPr>
          <w:t>为夜归的人们照亮路程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:rsidR="00435642" w:rsidRDefault="00FB7718" w:rsidP="007B3EDE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（二）文学、文化常识（本大题5题，共5分）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(   )6.下列不属于四大名著的一项是                               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A．《西游记》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B．《水浒传》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C．《金瓶梅》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D．《红楼梦》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   )7.下列诗人中不属于唐代诗人的是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Ａ．王安石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Ｂ．李商隐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Ｃ．杜甫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Ｄ．白居易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   )8.下列作品不属于古典文学或文化著作的一项是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Ａ.《史记》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Ｂ.《诗经》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Ｃ.《庄子》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Ｄ.《朝花夕拾》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(   )9.</w:t>
      </w:r>
      <w:r>
        <w:rPr>
          <w:rFonts w:ascii="仿宋" w:eastAsia="仿宋" w:hAnsi="仿宋"/>
          <w:sz w:val="32"/>
          <w:szCs w:val="32"/>
        </w:rPr>
        <w:t>下列</w:t>
      </w:r>
      <w:r>
        <w:rPr>
          <w:rFonts w:ascii="仿宋" w:eastAsia="仿宋" w:hAnsi="仿宋" w:hint="eastAsia"/>
          <w:sz w:val="32"/>
          <w:szCs w:val="32"/>
        </w:rPr>
        <w:t>不属于二十四节气</w:t>
      </w:r>
      <w:r>
        <w:rPr>
          <w:rFonts w:ascii="仿宋" w:eastAsia="仿宋" w:hAnsi="仿宋"/>
          <w:sz w:val="32"/>
          <w:szCs w:val="32"/>
        </w:rPr>
        <w:t>的一项是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．立春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/>
          <w:sz w:val="32"/>
          <w:szCs w:val="32"/>
        </w:rPr>
        <w:t>雨水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C</w:t>
      </w:r>
      <w:r>
        <w:rPr>
          <w:rFonts w:ascii="仿宋" w:eastAsia="仿宋" w:hAnsi="仿宋" w:hint="eastAsia"/>
          <w:sz w:val="32"/>
          <w:szCs w:val="32"/>
        </w:rPr>
        <w:t>．小满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D</w:t>
      </w:r>
      <w:r>
        <w:rPr>
          <w:rFonts w:ascii="仿宋" w:eastAsia="仿宋" w:hAnsi="仿宋" w:hint="eastAsia"/>
          <w:sz w:val="32"/>
          <w:szCs w:val="32"/>
        </w:rPr>
        <w:t>．中秋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   )10.</w:t>
      </w:r>
      <w:r>
        <w:rPr>
          <w:rFonts w:ascii="仿宋" w:eastAsia="仿宋" w:hAnsi="仿宋"/>
          <w:sz w:val="32"/>
          <w:szCs w:val="32"/>
        </w:rPr>
        <w:t>下列</w:t>
      </w:r>
      <w:r>
        <w:rPr>
          <w:rFonts w:ascii="仿宋" w:eastAsia="仿宋" w:hAnsi="仿宋" w:hint="eastAsia"/>
          <w:sz w:val="32"/>
          <w:szCs w:val="32"/>
        </w:rPr>
        <w:t>不属于对“死亡”的称呼</w:t>
      </w:r>
      <w:r>
        <w:rPr>
          <w:rFonts w:ascii="仿宋" w:eastAsia="仿宋" w:hAnsi="仿宋"/>
          <w:sz w:val="32"/>
          <w:szCs w:val="32"/>
        </w:rPr>
        <w:t>是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．卒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．腐朽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C</w:t>
      </w:r>
      <w:r>
        <w:rPr>
          <w:rFonts w:ascii="仿宋" w:eastAsia="仿宋" w:hAnsi="仿宋" w:hint="eastAsia"/>
          <w:sz w:val="32"/>
          <w:szCs w:val="32"/>
        </w:rPr>
        <w:t>．驾崩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D</w:t>
      </w:r>
      <w:r>
        <w:rPr>
          <w:rFonts w:ascii="仿宋" w:eastAsia="仿宋" w:hAnsi="仿宋" w:hint="eastAsia"/>
          <w:sz w:val="32"/>
          <w:szCs w:val="32"/>
        </w:rPr>
        <w:t>．薨</w:t>
      </w:r>
    </w:p>
    <w:p w:rsidR="00435642" w:rsidRDefault="00FB7718" w:rsidP="007B3EDE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（三）阅读（本大题3题，共10分）</w:t>
      </w:r>
    </w:p>
    <w:p w:rsidR="00435642" w:rsidRDefault="00FB7718" w:rsidP="007B3EDE">
      <w:pPr>
        <w:spacing w:line="520" w:lineRule="exact"/>
        <w:ind w:firstLine="4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空气在山上特别清新，清新的空气使我觉得呼吸的是香！ </w:t>
      </w:r>
    </w:p>
    <w:p w:rsidR="00435642" w:rsidRDefault="00FB7718" w:rsidP="007B3EDE">
      <w:pPr>
        <w:spacing w:line="520" w:lineRule="exact"/>
        <w:ind w:firstLine="4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光线以明亮为好，小屋的光线是明亮的，因为屋虽小，窗很多。例外的只有破晓或入暮，那时山上只有一片微光，一片柔静，一片宁谧。小屋在山的怀抱中，犹如在花蕊中一般，</w:t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慢慢地花蕊绽开了一些，好像群山后退了一些。山是不动的，那是光线加强了，是早晨来到了山中。当花瓣微微收拢。那就是夜晚来临了。小屋的光线既高于科学的时间性，也高于浪漫的文学性。 </w:t>
      </w:r>
    </w:p>
    <w:p w:rsidR="00435642" w:rsidRDefault="00FB7718" w:rsidP="007B3EDE">
      <w:pPr>
        <w:spacing w:line="520" w:lineRule="exact"/>
        <w:ind w:firstLine="4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山上的环境是独立的，安静的。身在小屋享受着人间清福，享受着充足睡眠，以及一天一个美梦。 </w:t>
      </w:r>
    </w:p>
    <w:p w:rsidR="00435642" w:rsidRDefault="00FB7718" w:rsidP="007B3EDE">
      <w:pPr>
        <w:spacing w:line="520" w:lineRule="exact"/>
        <w:ind w:firstLine="49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入的交通要道，是一条类似苏花公路的山路，一边傍山，一边面临稻浪起伏的绿海和那高高的山坡。山路和山坡不便于行车，然而便于我们走。我出外，小屋是我快乐的起点；我归来，小屋是我幸福的终站。往返于快乐与幸福之间，哪儿还有不好走的路呢？我只觉得出外时身轻如飞，山路自动地后退；归来时带几分雀跃的心情，一跳一跳就跳过了那些山坡。我替山坡起了个名字，叫幸福的阶梯，山路被我唤做空中走廊！</w:t>
      </w:r>
    </w:p>
    <w:p w:rsidR="00435642" w:rsidRDefault="00FB7718" w:rsidP="007B3EDE">
      <w:pPr>
        <w:pStyle w:val="a7"/>
        <w:snapToGrid w:val="0"/>
        <w:spacing w:line="520" w:lineRule="exact"/>
        <w:ind w:left="1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11．作者觉得呼吸的是香，是因为____________________________________________________________________________________________________________________________________________________________________________________________________。（3分）</w:t>
      </w:r>
    </w:p>
    <w:p w:rsidR="00435642" w:rsidRDefault="00FB7718" w:rsidP="007B3EDE">
      <w:pPr>
        <w:pStyle w:val="a7"/>
        <w:snapToGrid w:val="0"/>
        <w:spacing w:line="520" w:lineRule="exact"/>
        <w:ind w:left="1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12．“宁谧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的意思为_________________________________________________________________________________________________________________________________________________________</w:t>
      </w:r>
      <w:r>
        <w:rPr>
          <w:rFonts w:ascii="仿宋" w:eastAsia="仿宋" w:hAnsi="仿宋" w:hint="eastAsia"/>
          <w:sz w:val="32"/>
          <w:szCs w:val="32"/>
        </w:rPr>
        <w:lastRenderedPageBreak/>
        <w:t>___________________________________________。（3分）</w:t>
      </w:r>
    </w:p>
    <w:p w:rsidR="00435642" w:rsidRDefault="00FB7718" w:rsidP="007B3EDE">
      <w:pPr>
        <w:pStyle w:val="a7"/>
        <w:snapToGrid w:val="0"/>
        <w:spacing w:line="520" w:lineRule="exact"/>
        <w:ind w:left="1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13．“我替山坡起了个名字，叫幸福的阶梯。”怎么理解这句话？ ____________________________________________________________________________________________________________________________________________________________________________________________________。（4分）</w:t>
      </w:r>
    </w:p>
    <w:p w:rsidR="00435642" w:rsidRDefault="00FB7718" w:rsidP="007B3EDE">
      <w:pPr>
        <w:pStyle w:val="a7"/>
        <w:snapToGrid w:val="0"/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（四）表达（本大题1题，共20分）</w:t>
      </w:r>
    </w:p>
    <w:p w:rsidR="00435642" w:rsidRDefault="00FB7718" w:rsidP="007B3EDE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14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请阅读下面一段材料，根据材料后的要求进行写作。</w:t>
      </w:r>
    </w:p>
    <w:p w:rsidR="00435642" w:rsidRDefault="00FB7718" w:rsidP="007B3EDE">
      <w:pPr>
        <w:spacing w:line="520" w:lineRule="exact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 xml:space="preserve">    </w:t>
      </w:r>
      <w:r>
        <w:rPr>
          <w:rFonts w:ascii="楷体" w:eastAsia="楷体" w:hAnsi="楷体"/>
          <w:color w:val="000000" w:themeColor="text1"/>
          <w:sz w:val="32"/>
          <w:szCs w:val="32"/>
        </w:rPr>
        <w:t>随着中国队夺得2019年日本女排世界杯的冠军，这支中国体育的王者之师将自己在世界排球“三大赛”上冠军奖杯的数量增加到了10个。1951年新中国第一代中国女排成立以来，近70年的风雨历程，中国女排的每一步前行都凝聚着坚韧不拔、艰苦奋斗的精神；十次世界冠军的背后，是一代代排球人的努力和汗水，也是中华民族历经艰辛重新屹立于世界民族之林的生动见证。</w:t>
      </w:r>
    </w:p>
    <w:p w:rsidR="00435642" w:rsidRDefault="00FB7718" w:rsidP="007B3EDE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请根据上述材料，谈谈你对“女排精神”的看法。</w:t>
      </w:r>
    </w:p>
    <w:p w:rsidR="00435642" w:rsidRDefault="00FB7718" w:rsidP="007B3EDE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要求：（1）题目自拟；（2）语句通顺，逻辑清晰，表达言之成理；（3）不少于350字。</w:t>
      </w:r>
    </w:p>
    <w:p w:rsidR="00435642" w:rsidRDefault="00435642" w:rsidP="007B3EDE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FB7718" w:rsidP="007B3ED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435642" w:rsidRDefault="00435642">
      <w:pPr>
        <w:rPr>
          <w:rFonts w:ascii="仿宋" w:eastAsia="仿宋" w:hAnsi="仿宋"/>
          <w:sz w:val="32"/>
          <w:szCs w:val="32"/>
        </w:rPr>
      </w:pPr>
    </w:p>
    <w:sectPr w:rsidR="00435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32" w:rsidRDefault="006D3B32">
      <w:r>
        <w:separator/>
      </w:r>
    </w:p>
  </w:endnote>
  <w:endnote w:type="continuationSeparator" w:id="0">
    <w:p w:rsidR="006D3B32" w:rsidRDefault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32" w:rsidRDefault="006D3B32">
      <w:r>
        <w:separator/>
      </w:r>
    </w:p>
  </w:footnote>
  <w:footnote w:type="continuationSeparator" w:id="0">
    <w:p w:rsidR="006D3B32" w:rsidRDefault="006D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mYTQyMmNhMDUzODQ4ZDA1YWU4MjlmYzVjOGExNDYifQ=="/>
  </w:docVars>
  <w:rsids>
    <w:rsidRoot w:val="007621FD"/>
    <w:rsid w:val="00023083"/>
    <w:rsid w:val="000E1FD1"/>
    <w:rsid w:val="0014604F"/>
    <w:rsid w:val="0016066F"/>
    <w:rsid w:val="001E42B3"/>
    <w:rsid w:val="00207B7C"/>
    <w:rsid w:val="00210F25"/>
    <w:rsid w:val="0037403B"/>
    <w:rsid w:val="00384328"/>
    <w:rsid w:val="003D1FAB"/>
    <w:rsid w:val="003D3982"/>
    <w:rsid w:val="00407D57"/>
    <w:rsid w:val="00435642"/>
    <w:rsid w:val="004374D5"/>
    <w:rsid w:val="004546AF"/>
    <w:rsid w:val="00533E8C"/>
    <w:rsid w:val="00567D5C"/>
    <w:rsid w:val="00587333"/>
    <w:rsid w:val="005F0B86"/>
    <w:rsid w:val="00656045"/>
    <w:rsid w:val="006C2880"/>
    <w:rsid w:val="006D3B32"/>
    <w:rsid w:val="006D6B75"/>
    <w:rsid w:val="00740F19"/>
    <w:rsid w:val="00746470"/>
    <w:rsid w:val="007621FD"/>
    <w:rsid w:val="007A4E3C"/>
    <w:rsid w:val="007B3EDE"/>
    <w:rsid w:val="007E0F35"/>
    <w:rsid w:val="008255AD"/>
    <w:rsid w:val="00850ECD"/>
    <w:rsid w:val="008A5780"/>
    <w:rsid w:val="009F5F0A"/>
    <w:rsid w:val="00AD6356"/>
    <w:rsid w:val="00B96D52"/>
    <w:rsid w:val="00BE2E5F"/>
    <w:rsid w:val="00C15F52"/>
    <w:rsid w:val="00CF700A"/>
    <w:rsid w:val="00D63972"/>
    <w:rsid w:val="00E13056"/>
    <w:rsid w:val="00E6567C"/>
    <w:rsid w:val="00ED753C"/>
    <w:rsid w:val="00FB4D5F"/>
    <w:rsid w:val="00FB7718"/>
    <w:rsid w:val="00FD2B9E"/>
    <w:rsid w:val="0E20445D"/>
    <w:rsid w:val="0E7C60ED"/>
    <w:rsid w:val="272B5B19"/>
    <w:rsid w:val="79AC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9DE8F-498E-4BF3-AA0B-B514400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ou.com/www.youzhishuoshu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gou.com/www.youzhishuoshu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10C9-F8C6-4E6F-81C2-0858692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634</Words>
  <Characters>3615</Characters>
  <Application>Microsoft Office Word</Application>
  <DocSecurity>0</DocSecurity>
  <Lines>30</Lines>
  <Paragraphs>8</Paragraphs>
  <ScaleCrop>false</ScaleCrop>
  <Company>Lenovo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毛志军</cp:lastModifiedBy>
  <cp:revision>5</cp:revision>
  <dcterms:created xsi:type="dcterms:W3CDTF">2023-05-16T06:04:00Z</dcterms:created>
  <dcterms:modified xsi:type="dcterms:W3CDTF">2023-05-16T11:09:00Z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E30CB275057A4B078F0841C01F5A291B</vt:lpwstr>
  </property>
</Properties>
</file>